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AD" w:rsidRDefault="00CA5DAD" w:rsidP="00CA5DAD">
      <w:pPr>
        <w:autoSpaceDE w:val="0"/>
        <w:autoSpaceDN w:val="0"/>
        <w:adjustRightInd w:val="0"/>
        <w:spacing w:before="30" w:after="0" w:line="240" w:lineRule="auto"/>
        <w:ind w:right="45"/>
        <w:rPr>
          <w:rFonts w:cs="Segoe UI"/>
        </w:rPr>
      </w:pPr>
      <w:r>
        <w:rPr>
          <w:rFonts w:cs="Segoe UI"/>
        </w:rPr>
        <w:t>Do Not Worry BY Malusi Skunyana</w:t>
      </w:r>
    </w:p>
    <w:p w:rsidR="00CA5DAD" w:rsidRDefault="00CA5DAD" w:rsidP="00CA5DAD">
      <w:pPr>
        <w:autoSpaceDE w:val="0"/>
        <w:autoSpaceDN w:val="0"/>
        <w:adjustRightInd w:val="0"/>
        <w:spacing w:before="30" w:after="0" w:line="240" w:lineRule="auto"/>
        <w:ind w:right="45"/>
        <w:rPr>
          <w:rFonts w:cs="Segoe UI"/>
        </w:rPr>
      </w:pPr>
    </w:p>
    <w:p w:rsidR="00CA5DAD" w:rsidRDefault="00CA5DAD" w:rsidP="00CA5DAD">
      <w:pPr>
        <w:autoSpaceDE w:val="0"/>
        <w:autoSpaceDN w:val="0"/>
        <w:adjustRightInd w:val="0"/>
        <w:spacing w:before="30" w:after="0" w:line="240" w:lineRule="auto"/>
        <w:ind w:right="45"/>
        <w:rPr>
          <w:rFonts w:cs="Segoe UI"/>
        </w:rPr>
      </w:pPr>
      <w:r>
        <w:rPr>
          <w:rFonts w:cs="Segoe UI"/>
        </w:rPr>
        <w:t xml:space="preserve">Read </w:t>
      </w:r>
      <w:r w:rsidRPr="00CA5DAD">
        <w:rPr>
          <w:rFonts w:cs="Segoe UI"/>
        </w:rPr>
        <w:t>Matthew 6:25, 26, 31-33</w:t>
      </w:r>
    </w:p>
    <w:p w:rsidR="00CA5DAD" w:rsidRDefault="00CA5DAD" w:rsidP="00CA5DAD">
      <w:pPr>
        <w:autoSpaceDE w:val="0"/>
        <w:autoSpaceDN w:val="0"/>
        <w:adjustRightInd w:val="0"/>
        <w:spacing w:before="30" w:after="0" w:line="240" w:lineRule="auto"/>
        <w:ind w:right="45"/>
        <w:rPr>
          <w:rFonts w:cs="Segoe UI"/>
        </w:rPr>
      </w:pPr>
    </w:p>
    <w:p w:rsidR="00CA5DAD" w:rsidRDefault="00CA5DAD" w:rsidP="00CA5DAD">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Matt 6:25 </w:t>
      </w:r>
      <w:r>
        <w:rPr>
          <w:rFonts w:ascii="Segoe UI" w:hAnsi="Segoe UI" w:cs="Segoe UI"/>
          <w:color w:val="DF0000"/>
          <w:sz w:val="20"/>
          <w:szCs w:val="20"/>
          <w:lang/>
        </w:rPr>
        <w:t>Therefore I say unto you, Take no thought for your life, what ye shall eat, or what ye shall drink; nor yet for your body, what ye shall put on. Is not the life more than meat, and the body than raiment?</w:t>
      </w:r>
    </w:p>
    <w:p w:rsidR="00CA5DAD" w:rsidRDefault="00CA5DAD" w:rsidP="00CA5DAD">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Matt 6:26 </w:t>
      </w:r>
      <w:r>
        <w:rPr>
          <w:rFonts w:ascii="Segoe UI" w:hAnsi="Segoe UI" w:cs="Segoe UI"/>
          <w:color w:val="DF0000"/>
          <w:sz w:val="20"/>
          <w:szCs w:val="20"/>
          <w:lang/>
        </w:rPr>
        <w:t>Behold the fowls of the air: for they sow not, neither do they reap, nor gather into barns; yet your heavenly Father feedeth them. Are ye not much better than they?</w:t>
      </w:r>
    </w:p>
    <w:p w:rsidR="00CA5DAD" w:rsidRDefault="00CA5DAD" w:rsidP="00CA5DAD">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Matt 6:31 </w:t>
      </w:r>
      <w:r>
        <w:rPr>
          <w:rFonts w:ascii="Segoe UI" w:hAnsi="Segoe UI" w:cs="Segoe UI"/>
          <w:color w:val="DF0000"/>
          <w:sz w:val="20"/>
          <w:szCs w:val="20"/>
          <w:lang/>
        </w:rPr>
        <w:t>Therefore take no thought, saying, What shall we eat? or, What shall we drink? or, Wherewithal shall we be clothed?</w:t>
      </w:r>
    </w:p>
    <w:p w:rsidR="00CA5DAD" w:rsidRDefault="00CA5DAD" w:rsidP="00CA5DAD">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Matt 6:32 </w:t>
      </w:r>
      <w:r>
        <w:rPr>
          <w:rFonts w:ascii="Segoe UI" w:hAnsi="Segoe UI" w:cs="Segoe UI"/>
          <w:color w:val="DF0000"/>
          <w:sz w:val="20"/>
          <w:szCs w:val="20"/>
          <w:lang/>
        </w:rPr>
        <w:t>(For after all these things do the Gentiles seek:) for your heavenly Father knoweth that ye have need of all these things.</w:t>
      </w:r>
    </w:p>
    <w:p w:rsidR="00CA5DAD" w:rsidRDefault="00CA5DAD" w:rsidP="00CA5DAD">
      <w:pPr>
        <w:autoSpaceDE w:val="0"/>
        <w:autoSpaceDN w:val="0"/>
        <w:adjustRightInd w:val="0"/>
        <w:spacing w:before="30" w:after="0" w:line="240" w:lineRule="auto"/>
        <w:ind w:right="45"/>
        <w:rPr>
          <w:rFonts w:ascii="Segoe UI" w:hAnsi="Segoe UI" w:cs="Segoe UI"/>
          <w:b/>
          <w:bCs/>
          <w:color w:val="417CBE"/>
          <w:sz w:val="16"/>
          <w:szCs w:val="16"/>
          <w:lang/>
        </w:rPr>
      </w:pPr>
      <w:r>
        <w:rPr>
          <w:rFonts w:ascii="Segoe UI" w:hAnsi="Segoe UI" w:cs="Segoe UI"/>
          <w:b/>
          <w:bCs/>
          <w:color w:val="417CBE"/>
          <w:sz w:val="16"/>
          <w:szCs w:val="16"/>
          <w:lang/>
        </w:rPr>
        <w:t xml:space="preserve">Matt 6:33 </w:t>
      </w:r>
      <w:r>
        <w:rPr>
          <w:rFonts w:ascii="Segoe UI" w:hAnsi="Segoe UI" w:cs="Segoe UI"/>
          <w:color w:val="DF0000"/>
          <w:sz w:val="20"/>
          <w:szCs w:val="20"/>
          <w:lang/>
        </w:rPr>
        <w:t>But seek ye first the kingdom of God, and his righteousness; and all these things shall be added unto you.</w:t>
      </w:r>
    </w:p>
    <w:p w:rsidR="00CA5DAD" w:rsidRDefault="00CA5DAD" w:rsidP="00CA5DAD">
      <w:pPr>
        <w:autoSpaceDE w:val="0"/>
        <w:autoSpaceDN w:val="0"/>
        <w:adjustRightInd w:val="0"/>
        <w:spacing w:before="30" w:after="30" w:line="240" w:lineRule="auto"/>
        <w:ind w:right="45"/>
        <w:rPr>
          <w:rFonts w:ascii="Segoe UI" w:hAnsi="Segoe UI" w:cs="Segoe UI"/>
          <w:b/>
          <w:bCs/>
          <w:color w:val="417CBE"/>
          <w:sz w:val="16"/>
          <w:szCs w:val="16"/>
          <w:lang/>
        </w:rPr>
      </w:pPr>
    </w:p>
    <w:p w:rsidR="00CA5DAD" w:rsidRDefault="00AD6225" w:rsidP="00CA5DAD">
      <w:pPr>
        <w:autoSpaceDE w:val="0"/>
        <w:autoSpaceDN w:val="0"/>
        <w:adjustRightInd w:val="0"/>
        <w:spacing w:before="30" w:after="0" w:line="240" w:lineRule="auto"/>
        <w:ind w:right="45"/>
        <w:rPr>
          <w:rFonts w:cs="Segoe UI"/>
          <w:bCs/>
        </w:rPr>
      </w:pPr>
      <w:r w:rsidRPr="00AD6225">
        <w:rPr>
          <w:rFonts w:cs="Segoe UI"/>
          <w:bCs/>
        </w:rPr>
        <w:t>Our heavenly Father</w:t>
      </w:r>
      <w:r>
        <w:rPr>
          <w:rFonts w:cs="Segoe UI"/>
          <w:bCs/>
        </w:rPr>
        <w:t xml:space="preserve"> cares for us, and He knows what our needs are and provides what is best for us. We have no cause for concern for He who feeds the birds will never fail to provide for His children for whom He sacrificed His Son. It is in our best interest to leave all care with Him believing that He will take care of us during the time of need.</w:t>
      </w:r>
    </w:p>
    <w:p w:rsidR="00BE7EE0" w:rsidRDefault="00BE7EE0" w:rsidP="00CA5DAD">
      <w:pPr>
        <w:autoSpaceDE w:val="0"/>
        <w:autoSpaceDN w:val="0"/>
        <w:adjustRightInd w:val="0"/>
        <w:spacing w:before="30" w:after="0" w:line="240" w:lineRule="auto"/>
        <w:ind w:right="45"/>
        <w:rPr>
          <w:rFonts w:cs="Segoe UI"/>
          <w:bCs/>
        </w:rPr>
      </w:pPr>
    </w:p>
    <w:p w:rsidR="002E4525" w:rsidRDefault="00BE7EE0" w:rsidP="00CA5DAD">
      <w:pPr>
        <w:autoSpaceDE w:val="0"/>
        <w:autoSpaceDN w:val="0"/>
        <w:adjustRightInd w:val="0"/>
        <w:spacing w:before="30" w:after="0" w:line="240" w:lineRule="auto"/>
        <w:ind w:right="45"/>
        <w:rPr>
          <w:rFonts w:cs="Segoe UI"/>
          <w:bCs/>
        </w:rPr>
      </w:pPr>
      <w:r>
        <w:rPr>
          <w:rFonts w:cs="Segoe UI"/>
          <w:bCs/>
        </w:rPr>
        <w:t xml:space="preserve">Jesus wanted His disciples to know that as children of God they did not need to worry about anything especially their daily supplies, for God was their Provider. He directed them to the birds </w:t>
      </w:r>
      <w:r w:rsidR="00450753">
        <w:rPr>
          <w:rFonts w:cs="Segoe UI"/>
          <w:bCs/>
        </w:rPr>
        <w:t>that</w:t>
      </w:r>
      <w:r>
        <w:rPr>
          <w:rFonts w:cs="Segoe UI"/>
          <w:bCs/>
        </w:rPr>
        <w:t xml:space="preserve"> were depended on God for food. The birds do not sow, neither do they reap, nor gather into barns, yet God provides for them.</w:t>
      </w:r>
      <w:r w:rsidR="004712AD">
        <w:rPr>
          <w:rFonts w:cs="Segoe UI"/>
          <w:bCs/>
        </w:rPr>
        <w:t xml:space="preserve"> If God cared and provided for His tiniest creatures</w:t>
      </w:r>
      <w:r w:rsidR="00020833">
        <w:rPr>
          <w:rFonts w:cs="Segoe UI"/>
          <w:bCs/>
        </w:rPr>
        <w:t>, surely He would provide for His children who were made in His image and for whom He paid the dear price of His Son’s life to save them.</w:t>
      </w:r>
      <w:r w:rsidR="00664EA6">
        <w:rPr>
          <w:rFonts w:cs="Segoe UI"/>
          <w:bCs/>
        </w:rPr>
        <w:t xml:space="preserve"> Indeed in order to properly</w:t>
      </w:r>
      <w:r>
        <w:rPr>
          <w:rFonts w:cs="Segoe UI"/>
          <w:bCs/>
        </w:rPr>
        <w:t xml:space="preserve"> </w:t>
      </w:r>
      <w:r w:rsidR="00664EA6">
        <w:rPr>
          <w:rFonts w:cs="Segoe UI"/>
          <w:bCs/>
        </w:rPr>
        <w:t>estimate the value of man one needs to consider what it cost to save him from sin and eternal loss.</w:t>
      </w:r>
      <w:r w:rsidR="00181CF7">
        <w:rPr>
          <w:rFonts w:cs="Segoe UI"/>
          <w:bCs/>
        </w:rPr>
        <w:t xml:space="preserve"> God invested His resources in order to save him. He gave up His only begotten Son to die for man that through His death the human race might</w:t>
      </w:r>
      <w:r w:rsidR="00933B9B">
        <w:rPr>
          <w:rFonts w:cs="Segoe UI"/>
          <w:bCs/>
        </w:rPr>
        <w:t xml:space="preserve"> have eternal life. God so loved man such that there was nothing He would not give in order to redeem Him from death.</w:t>
      </w:r>
    </w:p>
    <w:p w:rsidR="002E4525" w:rsidRDefault="002E4525" w:rsidP="00CA5DAD">
      <w:pPr>
        <w:autoSpaceDE w:val="0"/>
        <w:autoSpaceDN w:val="0"/>
        <w:adjustRightInd w:val="0"/>
        <w:spacing w:before="30" w:after="0" w:line="240" w:lineRule="auto"/>
        <w:ind w:right="45"/>
        <w:rPr>
          <w:rFonts w:cs="Segoe UI"/>
          <w:bCs/>
        </w:rPr>
      </w:pPr>
    </w:p>
    <w:p w:rsidR="00E81A6C" w:rsidRDefault="004C4AAF" w:rsidP="00CA5DAD">
      <w:pPr>
        <w:autoSpaceDE w:val="0"/>
        <w:autoSpaceDN w:val="0"/>
        <w:adjustRightInd w:val="0"/>
        <w:spacing w:before="30" w:after="0" w:line="240" w:lineRule="auto"/>
        <w:ind w:right="45"/>
        <w:rPr>
          <w:rFonts w:cs="Segoe UI"/>
          <w:bCs/>
        </w:rPr>
      </w:pPr>
      <w:r>
        <w:rPr>
          <w:rFonts w:cs="Segoe UI"/>
          <w:bCs/>
        </w:rPr>
        <w:t>Indeed the</w:t>
      </w:r>
      <w:r w:rsidR="002E4525">
        <w:rPr>
          <w:rFonts w:cs="Segoe UI"/>
          <w:bCs/>
        </w:rPr>
        <w:t xml:space="preserve"> One who gave all for man is not blind to the needs of His children. </w:t>
      </w:r>
      <w:r w:rsidR="00450753">
        <w:rPr>
          <w:rFonts w:cs="Segoe UI"/>
          <w:bCs/>
        </w:rPr>
        <w:t xml:space="preserve">God knows what is best for us, and He will never withhold any good thing from us. </w:t>
      </w:r>
      <w:r w:rsidR="003F1B13">
        <w:rPr>
          <w:rFonts w:cs="Segoe UI"/>
          <w:bCs/>
        </w:rPr>
        <w:t>We have no cause for concern for He knows our varied circumstances. Even before we ask, our heavenly Father already knows what we need and stands ready to give us the desired blessing.</w:t>
      </w:r>
      <w:r w:rsidR="00215D0E">
        <w:rPr>
          <w:rFonts w:cs="Segoe UI"/>
          <w:bCs/>
        </w:rPr>
        <w:t xml:space="preserve"> Our Father is well ac</w:t>
      </w:r>
      <w:r w:rsidR="001410E9">
        <w:rPr>
          <w:rFonts w:cs="Segoe UI"/>
          <w:bCs/>
        </w:rPr>
        <w:t>quainted with all our cares and our tears, and is ever close to us in every difficulty we face.</w:t>
      </w:r>
      <w:r w:rsidR="00014657">
        <w:rPr>
          <w:rFonts w:cs="Segoe UI"/>
          <w:bCs/>
        </w:rPr>
        <w:t xml:space="preserve"> He is pleased when we turn to Him in prayer and present our case. We may take everything to Him in prayer, and we have the assurance that He will always answer and give us what is best for us.</w:t>
      </w:r>
    </w:p>
    <w:p w:rsidR="00E81A6C" w:rsidRDefault="00E81A6C" w:rsidP="00CA5DAD">
      <w:pPr>
        <w:autoSpaceDE w:val="0"/>
        <w:autoSpaceDN w:val="0"/>
        <w:adjustRightInd w:val="0"/>
        <w:spacing w:before="30" w:after="0" w:line="240" w:lineRule="auto"/>
        <w:ind w:right="45"/>
        <w:rPr>
          <w:rFonts w:cs="Segoe UI"/>
          <w:bCs/>
        </w:rPr>
      </w:pPr>
    </w:p>
    <w:p w:rsidR="002E4525" w:rsidRDefault="00E81A6C" w:rsidP="00CA5DAD">
      <w:pPr>
        <w:autoSpaceDE w:val="0"/>
        <w:autoSpaceDN w:val="0"/>
        <w:adjustRightInd w:val="0"/>
        <w:spacing w:before="30" w:after="0" w:line="240" w:lineRule="auto"/>
        <w:ind w:right="45"/>
        <w:rPr>
          <w:rFonts w:cs="Segoe UI"/>
          <w:bCs/>
        </w:rPr>
      </w:pPr>
      <w:r>
        <w:rPr>
          <w:rFonts w:cs="Segoe UI"/>
          <w:bCs/>
        </w:rPr>
        <w:t>Jesus instructed His disciples to seek God and His righteousness first</w:t>
      </w:r>
      <w:r w:rsidR="007B5718">
        <w:rPr>
          <w:rFonts w:cs="Segoe UI"/>
          <w:bCs/>
        </w:rPr>
        <w:t xml:space="preserve">, </w:t>
      </w:r>
      <w:r w:rsidR="00450753">
        <w:rPr>
          <w:rFonts w:cs="Segoe UI"/>
          <w:bCs/>
        </w:rPr>
        <w:t>and then</w:t>
      </w:r>
      <w:r w:rsidR="007B5718">
        <w:rPr>
          <w:rFonts w:cs="Segoe UI"/>
          <w:bCs/>
        </w:rPr>
        <w:t xml:space="preserve"> all the other things would be added to them. He wanted them to make God first in everything, He had to be their only priority, </w:t>
      </w:r>
      <w:r w:rsidR="00450753">
        <w:rPr>
          <w:rFonts w:cs="Segoe UI"/>
          <w:bCs/>
        </w:rPr>
        <w:t>and then</w:t>
      </w:r>
      <w:r w:rsidR="007B5718">
        <w:rPr>
          <w:rFonts w:cs="Segoe UI"/>
          <w:bCs/>
        </w:rPr>
        <w:t xml:space="preserve"> they would not need to worry about anything, for God would take care of them.</w:t>
      </w:r>
      <w:r w:rsidR="00DD1185">
        <w:rPr>
          <w:rFonts w:cs="Segoe UI"/>
          <w:bCs/>
        </w:rPr>
        <w:t xml:space="preserve"> When we have such a close relationship with God such that we only live to do His will, cares will not dampen our spirit, for then we will not worry about tomorrow. We will rejoice that every moment we walk with God, and in </w:t>
      </w:r>
      <w:r w:rsidR="00450753">
        <w:rPr>
          <w:rFonts w:cs="Segoe UI"/>
          <w:bCs/>
        </w:rPr>
        <w:t>everything,</w:t>
      </w:r>
      <w:r w:rsidR="004D3158">
        <w:rPr>
          <w:rFonts w:cs="Segoe UI"/>
          <w:bCs/>
        </w:rPr>
        <w:t xml:space="preserve"> we will have contentment</w:t>
      </w:r>
      <w:r w:rsidR="00DD1185">
        <w:rPr>
          <w:rFonts w:cs="Segoe UI"/>
          <w:bCs/>
        </w:rPr>
        <w:t>.</w:t>
      </w:r>
      <w:r w:rsidR="00014657">
        <w:rPr>
          <w:rFonts w:cs="Segoe UI"/>
          <w:bCs/>
        </w:rPr>
        <w:t xml:space="preserve"> </w:t>
      </w:r>
    </w:p>
    <w:p w:rsidR="003A2ED7" w:rsidRDefault="003A2ED7" w:rsidP="00CA5DAD">
      <w:pPr>
        <w:autoSpaceDE w:val="0"/>
        <w:autoSpaceDN w:val="0"/>
        <w:adjustRightInd w:val="0"/>
        <w:spacing w:before="30" w:after="0" w:line="240" w:lineRule="auto"/>
        <w:ind w:right="45"/>
        <w:rPr>
          <w:rFonts w:cs="Segoe UI"/>
          <w:bCs/>
        </w:rPr>
      </w:pPr>
    </w:p>
    <w:p w:rsidR="003A2ED7" w:rsidRPr="00AD6225" w:rsidRDefault="003A2ED7" w:rsidP="00CA5DAD">
      <w:pPr>
        <w:autoSpaceDE w:val="0"/>
        <w:autoSpaceDN w:val="0"/>
        <w:adjustRightInd w:val="0"/>
        <w:spacing w:before="30" w:after="0" w:line="240" w:lineRule="auto"/>
        <w:ind w:right="45"/>
        <w:rPr>
          <w:rFonts w:cs="Segoe UI"/>
          <w:bCs/>
        </w:rPr>
      </w:pPr>
      <w:r>
        <w:rPr>
          <w:rFonts w:cs="Segoe UI"/>
          <w:bCs/>
        </w:rPr>
        <w:lastRenderedPageBreak/>
        <w:t>Dear friend, the secret to a fulfilled and happy life is not in having an abundance of this world’s goods, but it is in living a life of total dependence in God.</w:t>
      </w:r>
      <w:r w:rsidR="00164021">
        <w:rPr>
          <w:rFonts w:cs="Segoe UI"/>
          <w:bCs/>
        </w:rPr>
        <w:t xml:space="preserve"> It is when we are able to surrender our lives to God on a daily basis, allowing Him to live within us, and rejoicing in doing His will, that we experience real happiness and real fulfilment.</w:t>
      </w:r>
      <w:r w:rsidR="00D45BC1">
        <w:rPr>
          <w:rFonts w:cs="Segoe UI"/>
          <w:bCs/>
        </w:rPr>
        <w:t xml:space="preserve"> We need not worry about what we shall eat or drink or wear,</w:t>
      </w:r>
      <w:r w:rsidR="00DF2062">
        <w:rPr>
          <w:rFonts w:cs="Segoe UI"/>
          <w:bCs/>
        </w:rPr>
        <w:t xml:space="preserve"> for God is our Provider;</w:t>
      </w:r>
      <w:r w:rsidR="00D45BC1">
        <w:rPr>
          <w:rFonts w:cs="Segoe UI"/>
          <w:bCs/>
        </w:rPr>
        <w:t xml:space="preserve"> we need not worry about what tomorrow holds for us</w:t>
      </w:r>
      <w:r w:rsidR="00DF2062">
        <w:rPr>
          <w:rFonts w:cs="Segoe UI"/>
          <w:bCs/>
        </w:rPr>
        <w:t xml:space="preserve">, for He holds the future in the palm of His hand. God loves you my friend, </w:t>
      </w:r>
      <w:r w:rsidR="00450753">
        <w:rPr>
          <w:rFonts w:cs="Segoe UI"/>
          <w:bCs/>
        </w:rPr>
        <w:t>He</w:t>
      </w:r>
      <w:r w:rsidR="00DF2062">
        <w:rPr>
          <w:rFonts w:cs="Segoe UI"/>
          <w:bCs/>
        </w:rPr>
        <w:t xml:space="preserve"> cares for you; just put your trust in Him and believe in Him, and you will not be disappointed. May our beneficent Father bless you abundantly! Amen!</w:t>
      </w:r>
    </w:p>
    <w:p w:rsidR="00CA5DAD" w:rsidRDefault="00CA5DAD" w:rsidP="00CA5DAD">
      <w:pPr>
        <w:autoSpaceDE w:val="0"/>
        <w:autoSpaceDN w:val="0"/>
        <w:adjustRightInd w:val="0"/>
        <w:spacing w:before="30" w:after="30" w:line="240" w:lineRule="auto"/>
        <w:ind w:right="45"/>
        <w:rPr>
          <w:rFonts w:ascii="Segoe UI" w:hAnsi="Segoe UI" w:cs="Segoe UI"/>
          <w:b/>
          <w:bCs/>
          <w:color w:val="417CBE"/>
          <w:sz w:val="16"/>
          <w:szCs w:val="16"/>
          <w:lang/>
        </w:rPr>
      </w:pPr>
    </w:p>
    <w:p w:rsidR="00CA5DAD" w:rsidRPr="00CA5DAD" w:rsidRDefault="00CA5DAD" w:rsidP="00CA5DAD">
      <w:pPr>
        <w:autoSpaceDE w:val="0"/>
        <w:autoSpaceDN w:val="0"/>
        <w:adjustRightInd w:val="0"/>
        <w:spacing w:before="30" w:after="0" w:line="240" w:lineRule="auto"/>
        <w:ind w:right="45"/>
        <w:rPr>
          <w:rFonts w:ascii="Segoe UI" w:hAnsi="Segoe UI" w:cs="Segoe UI"/>
          <w:color w:val="DF0000"/>
          <w:sz w:val="20"/>
          <w:szCs w:val="20"/>
        </w:rPr>
      </w:pPr>
    </w:p>
    <w:p w:rsidR="004202E7" w:rsidRDefault="004202E7"/>
    <w:sectPr w:rsidR="004202E7" w:rsidSect="000A3DB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9D571F"/>
    <w:rsid w:val="00014657"/>
    <w:rsid w:val="0001491A"/>
    <w:rsid w:val="00020833"/>
    <w:rsid w:val="001410E9"/>
    <w:rsid w:val="00164021"/>
    <w:rsid w:val="00181CF7"/>
    <w:rsid w:val="00215D0E"/>
    <w:rsid w:val="002E4525"/>
    <w:rsid w:val="002F07BD"/>
    <w:rsid w:val="003A2ED7"/>
    <w:rsid w:val="003F1B13"/>
    <w:rsid w:val="004202E7"/>
    <w:rsid w:val="00432BC0"/>
    <w:rsid w:val="00450753"/>
    <w:rsid w:val="004712AD"/>
    <w:rsid w:val="004C4AAF"/>
    <w:rsid w:val="004D3158"/>
    <w:rsid w:val="00664EA6"/>
    <w:rsid w:val="007B5718"/>
    <w:rsid w:val="00933B9B"/>
    <w:rsid w:val="009D571F"/>
    <w:rsid w:val="00AD6225"/>
    <w:rsid w:val="00BE7EE0"/>
    <w:rsid w:val="00CA5DAD"/>
    <w:rsid w:val="00D45BC1"/>
    <w:rsid w:val="00DD1185"/>
    <w:rsid w:val="00DF2062"/>
    <w:rsid w:val="00E81A6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20</cp:revision>
  <dcterms:created xsi:type="dcterms:W3CDTF">2015-11-14T02:04:00Z</dcterms:created>
  <dcterms:modified xsi:type="dcterms:W3CDTF">2015-11-14T04:03:00Z</dcterms:modified>
</cp:coreProperties>
</file>